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F" w:rsidRPr="00756CE2" w:rsidRDefault="00A53B83" w:rsidP="00A53B83">
      <w:pPr>
        <w:jc w:val="center"/>
        <w:rPr>
          <w:b/>
          <w:sz w:val="28"/>
          <w:szCs w:val="28"/>
          <w:u w:val="single"/>
        </w:rPr>
      </w:pPr>
      <w:r w:rsidRPr="00756CE2">
        <w:rPr>
          <w:b/>
          <w:sz w:val="28"/>
          <w:szCs w:val="28"/>
          <w:u w:val="single"/>
        </w:rPr>
        <w:t>Analysis of Student Work</w:t>
      </w:r>
    </w:p>
    <w:tbl>
      <w:tblPr>
        <w:tblStyle w:val="TableGrid"/>
        <w:tblW w:w="0" w:type="auto"/>
        <w:tblLook w:val="04A0"/>
      </w:tblPr>
      <w:tblGrid>
        <w:gridCol w:w="3192"/>
        <w:gridCol w:w="876"/>
        <w:gridCol w:w="720"/>
        <w:gridCol w:w="1596"/>
        <w:gridCol w:w="3192"/>
      </w:tblGrid>
      <w:tr w:rsidR="00A53B83">
        <w:tc>
          <w:tcPr>
            <w:tcW w:w="4788" w:type="dxa"/>
            <w:gridSpan w:val="3"/>
          </w:tcPr>
          <w:p w:rsidR="00A53B83" w:rsidRDefault="00A53B83">
            <w:pPr>
              <w:rPr>
                <w:sz w:val="24"/>
                <w:szCs w:val="24"/>
              </w:rPr>
            </w:pPr>
            <w:r>
              <w:rPr>
                <w:sz w:val="24"/>
                <w:szCs w:val="24"/>
              </w:rPr>
              <w:t>Teacher’s Name:</w:t>
            </w:r>
            <w:r w:rsidR="00944730">
              <w:rPr>
                <w:sz w:val="24"/>
                <w:szCs w:val="24"/>
              </w:rPr>
              <w:t xml:space="preserve">  Kaylan Duthie</w:t>
            </w:r>
          </w:p>
        </w:tc>
        <w:tc>
          <w:tcPr>
            <w:tcW w:w="4788" w:type="dxa"/>
            <w:gridSpan w:val="2"/>
          </w:tcPr>
          <w:p w:rsidR="00A53B83" w:rsidRDefault="00A53B83">
            <w:pPr>
              <w:rPr>
                <w:sz w:val="24"/>
                <w:szCs w:val="24"/>
              </w:rPr>
            </w:pPr>
            <w:r>
              <w:rPr>
                <w:sz w:val="24"/>
                <w:szCs w:val="24"/>
              </w:rPr>
              <w:t>Assignment Title:</w:t>
            </w:r>
            <w:r w:rsidR="00944730">
              <w:rPr>
                <w:sz w:val="24"/>
                <w:szCs w:val="24"/>
              </w:rPr>
              <w:t xml:space="preserve">  Cellular Respiration Pre-Assessment</w:t>
            </w:r>
          </w:p>
        </w:tc>
      </w:tr>
      <w:tr w:rsidR="003B0017">
        <w:tc>
          <w:tcPr>
            <w:tcW w:w="4068" w:type="dxa"/>
            <w:gridSpan w:val="2"/>
          </w:tcPr>
          <w:p w:rsidR="003B0017" w:rsidRDefault="003B0017">
            <w:pPr>
              <w:rPr>
                <w:sz w:val="24"/>
                <w:szCs w:val="24"/>
              </w:rPr>
            </w:pPr>
            <w:r>
              <w:rPr>
                <w:sz w:val="24"/>
                <w:szCs w:val="24"/>
              </w:rPr>
              <w:t>Grade and Subject:</w:t>
            </w:r>
            <w:r w:rsidR="00944730">
              <w:rPr>
                <w:sz w:val="24"/>
                <w:szCs w:val="24"/>
              </w:rPr>
              <w:t xml:space="preserve"> 7</w:t>
            </w:r>
            <w:r w:rsidR="00944730" w:rsidRPr="00944730">
              <w:rPr>
                <w:sz w:val="24"/>
                <w:szCs w:val="24"/>
                <w:vertAlign w:val="superscript"/>
              </w:rPr>
              <w:t>th</w:t>
            </w:r>
            <w:r w:rsidR="00944730">
              <w:rPr>
                <w:sz w:val="24"/>
                <w:szCs w:val="24"/>
              </w:rPr>
              <w:t xml:space="preserve"> – Respiration</w:t>
            </w:r>
          </w:p>
        </w:tc>
        <w:tc>
          <w:tcPr>
            <w:tcW w:w="5508" w:type="dxa"/>
            <w:gridSpan w:val="3"/>
          </w:tcPr>
          <w:p w:rsidR="003B0017" w:rsidRDefault="003B0017">
            <w:pPr>
              <w:rPr>
                <w:sz w:val="24"/>
                <w:szCs w:val="24"/>
              </w:rPr>
            </w:pPr>
            <w:r>
              <w:rPr>
                <w:sz w:val="24"/>
                <w:szCs w:val="24"/>
              </w:rPr>
              <w:t>Date:</w:t>
            </w:r>
            <w:r w:rsidR="00944730">
              <w:rPr>
                <w:sz w:val="24"/>
                <w:szCs w:val="24"/>
              </w:rPr>
              <w:t xml:space="preserve">  November 22</w:t>
            </w:r>
            <w:r w:rsidR="00944730" w:rsidRPr="00944730">
              <w:rPr>
                <w:sz w:val="24"/>
                <w:szCs w:val="24"/>
                <w:vertAlign w:val="superscript"/>
              </w:rPr>
              <w:t>nd</w:t>
            </w:r>
          </w:p>
        </w:tc>
      </w:tr>
      <w:tr w:rsidR="00ED1C8E">
        <w:tc>
          <w:tcPr>
            <w:tcW w:w="4068" w:type="dxa"/>
            <w:gridSpan w:val="2"/>
          </w:tcPr>
          <w:p w:rsidR="00ED1C8E" w:rsidRDefault="00996831">
            <w:pPr>
              <w:rPr>
                <w:sz w:val="24"/>
                <w:szCs w:val="24"/>
              </w:rPr>
            </w:pPr>
            <w:r>
              <w:rPr>
                <w:sz w:val="24"/>
                <w:szCs w:val="24"/>
              </w:rPr>
              <w:t>Briefly describe the</w:t>
            </w:r>
            <w:r w:rsidRPr="00996831">
              <w:rPr>
                <w:b/>
                <w:sz w:val="24"/>
                <w:szCs w:val="24"/>
              </w:rPr>
              <w:t xml:space="preserve"> assignment</w:t>
            </w:r>
            <w:r>
              <w:rPr>
                <w:sz w:val="24"/>
                <w:szCs w:val="24"/>
              </w:rPr>
              <w:t>:</w:t>
            </w:r>
          </w:p>
          <w:p w:rsidR="00582130" w:rsidRDefault="00582130">
            <w:pPr>
              <w:rPr>
                <w:sz w:val="24"/>
                <w:szCs w:val="24"/>
              </w:rPr>
            </w:pPr>
          </w:p>
          <w:p w:rsidR="00582130" w:rsidRDefault="00944730">
            <w:pPr>
              <w:rPr>
                <w:sz w:val="24"/>
                <w:szCs w:val="24"/>
              </w:rPr>
            </w:pPr>
            <w:r>
              <w:rPr>
                <w:sz w:val="24"/>
                <w:szCs w:val="24"/>
              </w:rPr>
              <w:t>This was given as a formative assessment pre-test for students to identify what they already knew about cellular respiration.  They were asked to check organisms that use cellular respiration and explain their reasoning</w:t>
            </w:r>
          </w:p>
          <w:p w:rsidR="00A611D6" w:rsidRDefault="00A611D6">
            <w:pPr>
              <w:rPr>
                <w:sz w:val="24"/>
                <w:szCs w:val="24"/>
              </w:rPr>
            </w:pPr>
          </w:p>
          <w:p w:rsidR="00A611D6" w:rsidRDefault="00A611D6">
            <w:pPr>
              <w:rPr>
                <w:sz w:val="24"/>
                <w:szCs w:val="24"/>
              </w:rPr>
            </w:pPr>
          </w:p>
        </w:tc>
        <w:tc>
          <w:tcPr>
            <w:tcW w:w="5508" w:type="dxa"/>
            <w:gridSpan w:val="3"/>
          </w:tcPr>
          <w:p w:rsidR="00ED1C8E" w:rsidRDefault="00756CE2">
            <w:pPr>
              <w:rPr>
                <w:sz w:val="24"/>
                <w:szCs w:val="24"/>
              </w:rPr>
            </w:pPr>
            <w:r>
              <w:rPr>
                <w:sz w:val="24"/>
                <w:szCs w:val="24"/>
              </w:rPr>
              <w:t xml:space="preserve">List the </w:t>
            </w:r>
            <w:r w:rsidR="00ED1C8E" w:rsidRPr="00996831">
              <w:rPr>
                <w:b/>
                <w:sz w:val="24"/>
                <w:szCs w:val="24"/>
              </w:rPr>
              <w:t>Learning Objectives</w:t>
            </w:r>
            <w:r w:rsidR="00996831">
              <w:rPr>
                <w:sz w:val="24"/>
                <w:szCs w:val="24"/>
              </w:rPr>
              <w:t>:</w:t>
            </w:r>
          </w:p>
          <w:p w:rsidR="00ED1C8E" w:rsidRDefault="00ED1C8E">
            <w:pPr>
              <w:rPr>
                <w:sz w:val="24"/>
                <w:szCs w:val="24"/>
              </w:rPr>
            </w:pPr>
          </w:p>
          <w:p w:rsidR="00ED1C8E" w:rsidRDefault="00944730">
            <w:pPr>
              <w:rPr>
                <w:sz w:val="24"/>
                <w:szCs w:val="24"/>
              </w:rPr>
            </w:pPr>
            <w:r>
              <w:rPr>
                <w:sz w:val="24"/>
                <w:szCs w:val="24"/>
              </w:rPr>
              <w:t>All organisms use cellular respiration (6-8 LS1 A)</w:t>
            </w:r>
          </w:p>
          <w:p w:rsidR="00ED1C8E" w:rsidRDefault="00ED1C8E">
            <w:pPr>
              <w:rPr>
                <w:sz w:val="24"/>
                <w:szCs w:val="24"/>
              </w:rPr>
            </w:pPr>
          </w:p>
          <w:p w:rsidR="00ED1C8E" w:rsidRDefault="00ED1C8E">
            <w:pPr>
              <w:rPr>
                <w:sz w:val="24"/>
                <w:szCs w:val="24"/>
              </w:rPr>
            </w:pPr>
          </w:p>
          <w:p w:rsidR="00ED1C8E" w:rsidRDefault="00ED1C8E">
            <w:pPr>
              <w:rPr>
                <w:sz w:val="24"/>
                <w:szCs w:val="24"/>
              </w:rPr>
            </w:pPr>
          </w:p>
          <w:p w:rsidR="00ED1C8E" w:rsidRDefault="00ED1C8E">
            <w:pPr>
              <w:rPr>
                <w:sz w:val="24"/>
                <w:szCs w:val="24"/>
              </w:rPr>
            </w:pPr>
          </w:p>
        </w:tc>
      </w:tr>
      <w:tr w:rsidR="00613541">
        <w:trPr>
          <w:trHeight w:val="3233"/>
        </w:trPr>
        <w:tc>
          <w:tcPr>
            <w:tcW w:w="9576" w:type="dxa"/>
            <w:gridSpan w:val="5"/>
          </w:tcPr>
          <w:p w:rsidR="00613541" w:rsidRDefault="00996831">
            <w:pPr>
              <w:rPr>
                <w:sz w:val="24"/>
                <w:szCs w:val="24"/>
              </w:rPr>
            </w:pPr>
            <w:r w:rsidRPr="00756CE2">
              <w:rPr>
                <w:b/>
                <w:sz w:val="24"/>
                <w:szCs w:val="24"/>
              </w:rPr>
              <w:t>Part 1</w:t>
            </w:r>
            <w:r>
              <w:rPr>
                <w:sz w:val="24"/>
                <w:szCs w:val="24"/>
              </w:rPr>
              <w:t xml:space="preserve">: </w:t>
            </w:r>
            <w:r w:rsidR="00613541">
              <w:rPr>
                <w:sz w:val="24"/>
                <w:szCs w:val="24"/>
              </w:rPr>
              <w:t>Describe</w:t>
            </w:r>
            <w:r w:rsidR="00582130">
              <w:rPr>
                <w:sz w:val="24"/>
                <w:szCs w:val="24"/>
              </w:rPr>
              <w:t xml:space="preserve"> </w:t>
            </w:r>
            <w:r w:rsidRPr="00996831">
              <w:rPr>
                <w:b/>
                <w:sz w:val="24"/>
                <w:szCs w:val="24"/>
              </w:rPr>
              <w:t xml:space="preserve">expected </w:t>
            </w:r>
            <w:r w:rsidR="00582130" w:rsidRPr="00996831">
              <w:rPr>
                <w:b/>
                <w:sz w:val="24"/>
                <w:szCs w:val="24"/>
              </w:rPr>
              <w:t>student responses</w:t>
            </w:r>
            <w:r w:rsidR="00613541">
              <w:rPr>
                <w:sz w:val="24"/>
                <w:szCs w:val="24"/>
              </w:rPr>
              <w:t xml:space="preserve"> on the assignment that would </w:t>
            </w:r>
            <w:r w:rsidR="00613541" w:rsidRPr="00756CE2">
              <w:rPr>
                <w:sz w:val="24"/>
                <w:szCs w:val="24"/>
              </w:rPr>
              <w:t xml:space="preserve">show that </w:t>
            </w:r>
            <w:r w:rsidR="00756CE2">
              <w:rPr>
                <w:sz w:val="24"/>
                <w:szCs w:val="24"/>
              </w:rPr>
              <w:t xml:space="preserve">the </w:t>
            </w:r>
            <w:r w:rsidR="00613541" w:rsidRPr="00756CE2">
              <w:rPr>
                <w:sz w:val="24"/>
                <w:szCs w:val="24"/>
              </w:rPr>
              <w:t>objectives are met</w:t>
            </w:r>
            <w:r w:rsidR="004A3C80">
              <w:rPr>
                <w:sz w:val="24"/>
                <w:szCs w:val="24"/>
              </w:rPr>
              <w:t xml:space="preserve">.  Include the </w:t>
            </w:r>
            <w:r w:rsidR="004A3C80" w:rsidRPr="00B75BF9">
              <w:rPr>
                <w:b/>
                <w:sz w:val="24"/>
                <w:szCs w:val="24"/>
              </w:rPr>
              <w:t>evaluative criteria</w:t>
            </w:r>
            <w:r w:rsidR="004A3C80">
              <w:rPr>
                <w:sz w:val="24"/>
                <w:szCs w:val="24"/>
              </w:rPr>
              <w:t xml:space="preserve"> that will be used to determine whether a response is below, meets, or exceeds the objectives.</w:t>
            </w:r>
          </w:p>
          <w:p w:rsidR="00582130" w:rsidRDefault="00582130" w:rsidP="00CF1595">
            <w:pPr>
              <w:rPr>
                <w:sz w:val="24"/>
                <w:szCs w:val="24"/>
              </w:rPr>
            </w:pPr>
          </w:p>
          <w:p w:rsidR="00582130" w:rsidRDefault="00944730" w:rsidP="00CF1595">
            <w:pPr>
              <w:rPr>
                <w:sz w:val="24"/>
                <w:szCs w:val="24"/>
              </w:rPr>
            </w:pPr>
            <w:r>
              <w:rPr>
                <w:sz w:val="24"/>
                <w:szCs w:val="24"/>
              </w:rPr>
              <w:t>To exceed expectations, a student will check all of the boxes at the top of the sheet and explain that all organisms perform cellular respiration</w:t>
            </w:r>
          </w:p>
          <w:p w:rsidR="00944730" w:rsidRDefault="00944730" w:rsidP="00CF1595">
            <w:pPr>
              <w:rPr>
                <w:sz w:val="24"/>
                <w:szCs w:val="24"/>
              </w:rPr>
            </w:pPr>
          </w:p>
          <w:p w:rsidR="00944730" w:rsidRDefault="00944730" w:rsidP="00CF1595">
            <w:pPr>
              <w:rPr>
                <w:sz w:val="24"/>
                <w:szCs w:val="24"/>
              </w:rPr>
            </w:pPr>
            <w:r>
              <w:rPr>
                <w:sz w:val="24"/>
                <w:szCs w:val="24"/>
              </w:rPr>
              <w:t>To Meet objectives, students will check most of the boxes at top, and explain that things with cells perform cellular respiration</w:t>
            </w:r>
          </w:p>
          <w:p w:rsidR="00944730" w:rsidRDefault="00944730" w:rsidP="00CF1595">
            <w:pPr>
              <w:rPr>
                <w:sz w:val="24"/>
                <w:szCs w:val="24"/>
              </w:rPr>
            </w:pPr>
          </w:p>
          <w:p w:rsidR="00944730" w:rsidRDefault="00944730" w:rsidP="00CF1595">
            <w:pPr>
              <w:rPr>
                <w:sz w:val="24"/>
                <w:szCs w:val="24"/>
              </w:rPr>
            </w:pPr>
            <w:r>
              <w:rPr>
                <w:sz w:val="24"/>
                <w:szCs w:val="24"/>
              </w:rPr>
              <w:t>Under = students only check a few boxes, and say that only humans or certain types of organisms perform cellular respiration</w:t>
            </w:r>
          </w:p>
          <w:p w:rsidR="00582130" w:rsidRDefault="00582130" w:rsidP="00944730">
            <w:pPr>
              <w:rPr>
                <w:sz w:val="24"/>
                <w:szCs w:val="24"/>
              </w:rPr>
            </w:pPr>
          </w:p>
          <w:p w:rsidR="00944730" w:rsidRDefault="00944730" w:rsidP="00944730">
            <w:pPr>
              <w:rPr>
                <w:sz w:val="24"/>
                <w:szCs w:val="24"/>
              </w:rPr>
            </w:pPr>
          </w:p>
        </w:tc>
      </w:tr>
      <w:tr w:rsidR="00DB2921">
        <w:trPr>
          <w:trHeight w:val="422"/>
        </w:trPr>
        <w:tc>
          <w:tcPr>
            <w:tcW w:w="9576" w:type="dxa"/>
            <w:gridSpan w:val="5"/>
          </w:tcPr>
          <w:p w:rsidR="00DB2921" w:rsidRDefault="00DB2921">
            <w:pPr>
              <w:rPr>
                <w:sz w:val="24"/>
                <w:szCs w:val="24"/>
              </w:rPr>
            </w:pPr>
            <w:r w:rsidRPr="00756CE2">
              <w:rPr>
                <w:b/>
                <w:sz w:val="24"/>
                <w:szCs w:val="24"/>
              </w:rPr>
              <w:t>Pa</w:t>
            </w:r>
            <w:r w:rsidR="00996831" w:rsidRPr="00756CE2">
              <w:rPr>
                <w:b/>
                <w:sz w:val="24"/>
                <w:szCs w:val="24"/>
              </w:rPr>
              <w:t>rt 2</w:t>
            </w:r>
            <w:r w:rsidR="00996831">
              <w:rPr>
                <w:sz w:val="24"/>
                <w:szCs w:val="24"/>
              </w:rPr>
              <w:t xml:space="preserve">: </w:t>
            </w:r>
            <w:r w:rsidR="008D4672" w:rsidRPr="00996831">
              <w:rPr>
                <w:b/>
                <w:sz w:val="24"/>
                <w:szCs w:val="24"/>
              </w:rPr>
              <w:t>S</w:t>
            </w:r>
            <w:r w:rsidR="00613541" w:rsidRPr="00996831">
              <w:rPr>
                <w:b/>
                <w:sz w:val="24"/>
                <w:szCs w:val="24"/>
              </w:rPr>
              <w:t xml:space="preserve">ort </w:t>
            </w:r>
            <w:r w:rsidR="00996831">
              <w:rPr>
                <w:b/>
                <w:sz w:val="24"/>
                <w:szCs w:val="24"/>
              </w:rPr>
              <w:t xml:space="preserve">the </w:t>
            </w:r>
            <w:r w:rsidR="00613541" w:rsidRPr="00996831">
              <w:rPr>
                <w:b/>
                <w:sz w:val="24"/>
                <w:szCs w:val="24"/>
              </w:rPr>
              <w:t>student work</w:t>
            </w:r>
            <w:r w:rsidR="00AC5CD8">
              <w:rPr>
                <w:b/>
                <w:sz w:val="24"/>
                <w:szCs w:val="24"/>
              </w:rPr>
              <w:t xml:space="preserve">. </w:t>
            </w:r>
            <w:r w:rsidR="00996831">
              <w:rPr>
                <w:sz w:val="24"/>
                <w:szCs w:val="24"/>
              </w:rPr>
              <w:t>Write first names below.</w:t>
            </w:r>
          </w:p>
        </w:tc>
      </w:tr>
      <w:tr w:rsidR="00DB2921">
        <w:trPr>
          <w:trHeight w:val="1905"/>
        </w:trPr>
        <w:tc>
          <w:tcPr>
            <w:tcW w:w="3192" w:type="dxa"/>
          </w:tcPr>
          <w:p w:rsidR="00DB2921" w:rsidRDefault="001D156C" w:rsidP="001D156C">
            <w:pPr>
              <w:jc w:val="center"/>
              <w:rPr>
                <w:sz w:val="24"/>
                <w:szCs w:val="24"/>
              </w:rPr>
            </w:pPr>
            <w:r>
              <w:rPr>
                <w:sz w:val="24"/>
                <w:szCs w:val="24"/>
              </w:rPr>
              <w:t>Below</w:t>
            </w:r>
          </w:p>
          <w:p w:rsidR="001D156C" w:rsidRDefault="001D156C" w:rsidP="001D156C">
            <w:pPr>
              <w:jc w:val="center"/>
              <w:rPr>
                <w:sz w:val="24"/>
                <w:szCs w:val="24"/>
              </w:rPr>
            </w:pPr>
          </w:p>
          <w:p w:rsidR="001D156C" w:rsidRDefault="00944730" w:rsidP="00944730">
            <w:pPr>
              <w:rPr>
                <w:sz w:val="24"/>
                <w:szCs w:val="24"/>
              </w:rPr>
            </w:pPr>
            <w:r>
              <w:rPr>
                <w:sz w:val="24"/>
                <w:szCs w:val="24"/>
              </w:rPr>
              <w:t>Tina</w:t>
            </w:r>
            <w:r w:rsidR="00660ED9">
              <w:rPr>
                <w:sz w:val="24"/>
                <w:szCs w:val="24"/>
              </w:rPr>
              <w:tab/>
            </w:r>
            <w:r w:rsidR="00660ED9">
              <w:rPr>
                <w:sz w:val="24"/>
                <w:szCs w:val="24"/>
              </w:rPr>
              <w:tab/>
              <w:t>Parker</w:t>
            </w:r>
          </w:p>
          <w:p w:rsidR="001D156C" w:rsidRDefault="00944730" w:rsidP="00944730">
            <w:pPr>
              <w:rPr>
                <w:sz w:val="24"/>
                <w:szCs w:val="24"/>
              </w:rPr>
            </w:pPr>
            <w:r>
              <w:rPr>
                <w:sz w:val="24"/>
                <w:szCs w:val="24"/>
              </w:rPr>
              <w:t>Laura</w:t>
            </w:r>
            <w:r w:rsidR="00660ED9">
              <w:rPr>
                <w:sz w:val="24"/>
                <w:szCs w:val="24"/>
              </w:rPr>
              <w:tab/>
            </w:r>
            <w:r w:rsidR="00660ED9">
              <w:rPr>
                <w:sz w:val="24"/>
                <w:szCs w:val="24"/>
              </w:rPr>
              <w:tab/>
              <w:t>Patrick</w:t>
            </w:r>
          </w:p>
          <w:p w:rsidR="00944730" w:rsidRDefault="00944730" w:rsidP="00944730">
            <w:pPr>
              <w:rPr>
                <w:sz w:val="24"/>
                <w:szCs w:val="24"/>
              </w:rPr>
            </w:pPr>
            <w:r>
              <w:rPr>
                <w:sz w:val="24"/>
                <w:szCs w:val="24"/>
              </w:rPr>
              <w:t>Kyle</w:t>
            </w:r>
            <w:r w:rsidR="00660ED9">
              <w:rPr>
                <w:sz w:val="24"/>
                <w:szCs w:val="24"/>
              </w:rPr>
              <w:tab/>
            </w:r>
            <w:r w:rsidR="00660ED9">
              <w:rPr>
                <w:sz w:val="24"/>
                <w:szCs w:val="24"/>
              </w:rPr>
              <w:tab/>
              <w:t>Kaitlin</w:t>
            </w:r>
          </w:p>
          <w:p w:rsidR="00944730" w:rsidRDefault="00944730" w:rsidP="00944730">
            <w:pPr>
              <w:rPr>
                <w:sz w:val="24"/>
                <w:szCs w:val="24"/>
              </w:rPr>
            </w:pPr>
            <w:r>
              <w:rPr>
                <w:sz w:val="24"/>
                <w:szCs w:val="24"/>
              </w:rPr>
              <w:t>Connor</w:t>
            </w:r>
            <w:r w:rsidR="00660ED9">
              <w:rPr>
                <w:sz w:val="24"/>
                <w:szCs w:val="24"/>
              </w:rPr>
              <w:tab/>
            </w:r>
            <w:r w:rsidR="00660ED9">
              <w:rPr>
                <w:sz w:val="24"/>
                <w:szCs w:val="24"/>
              </w:rPr>
              <w:tab/>
              <w:t>Colin</w:t>
            </w:r>
          </w:p>
          <w:p w:rsidR="00944730" w:rsidRDefault="00944730" w:rsidP="00944730">
            <w:pPr>
              <w:rPr>
                <w:sz w:val="24"/>
                <w:szCs w:val="24"/>
              </w:rPr>
            </w:pPr>
            <w:r>
              <w:rPr>
                <w:sz w:val="24"/>
                <w:szCs w:val="24"/>
              </w:rPr>
              <w:t>Zach</w:t>
            </w:r>
            <w:r w:rsidR="00660ED9">
              <w:rPr>
                <w:sz w:val="24"/>
                <w:szCs w:val="24"/>
              </w:rPr>
              <w:tab/>
            </w:r>
            <w:r w:rsidR="00660ED9">
              <w:rPr>
                <w:sz w:val="24"/>
                <w:szCs w:val="24"/>
              </w:rPr>
              <w:tab/>
              <w:t>Ed</w:t>
            </w:r>
          </w:p>
          <w:p w:rsidR="00944730" w:rsidRDefault="00944730" w:rsidP="00944730">
            <w:pPr>
              <w:rPr>
                <w:sz w:val="24"/>
                <w:szCs w:val="24"/>
              </w:rPr>
            </w:pPr>
            <w:r>
              <w:rPr>
                <w:sz w:val="24"/>
                <w:szCs w:val="24"/>
              </w:rPr>
              <w:t>Michael</w:t>
            </w:r>
            <w:r w:rsidR="00660ED9">
              <w:rPr>
                <w:sz w:val="24"/>
                <w:szCs w:val="24"/>
              </w:rPr>
              <w:tab/>
              <w:t>Kyle</w:t>
            </w:r>
          </w:p>
          <w:p w:rsidR="00944730" w:rsidRDefault="00944730" w:rsidP="00944730">
            <w:pPr>
              <w:rPr>
                <w:sz w:val="24"/>
                <w:szCs w:val="24"/>
              </w:rPr>
            </w:pPr>
            <w:r>
              <w:rPr>
                <w:sz w:val="24"/>
                <w:szCs w:val="24"/>
              </w:rPr>
              <w:t>Tyler</w:t>
            </w:r>
            <w:r w:rsidR="00660ED9">
              <w:rPr>
                <w:sz w:val="24"/>
                <w:szCs w:val="24"/>
              </w:rPr>
              <w:tab/>
            </w:r>
            <w:r w:rsidR="00660ED9">
              <w:rPr>
                <w:sz w:val="24"/>
                <w:szCs w:val="24"/>
              </w:rPr>
              <w:tab/>
              <w:t>Mackenzie</w:t>
            </w:r>
          </w:p>
          <w:p w:rsidR="00944730" w:rsidRDefault="00944730" w:rsidP="00944730">
            <w:pPr>
              <w:rPr>
                <w:sz w:val="24"/>
                <w:szCs w:val="24"/>
              </w:rPr>
            </w:pPr>
            <w:r>
              <w:rPr>
                <w:sz w:val="24"/>
                <w:szCs w:val="24"/>
              </w:rPr>
              <w:t>Anna</w:t>
            </w:r>
          </w:p>
          <w:p w:rsidR="00944730" w:rsidRDefault="00944730" w:rsidP="00944730">
            <w:pPr>
              <w:rPr>
                <w:sz w:val="24"/>
                <w:szCs w:val="24"/>
              </w:rPr>
            </w:pPr>
            <w:r>
              <w:rPr>
                <w:sz w:val="24"/>
                <w:szCs w:val="24"/>
              </w:rPr>
              <w:t>Brock</w:t>
            </w:r>
          </w:p>
          <w:p w:rsidR="00944730" w:rsidRDefault="00944730" w:rsidP="00944730">
            <w:pPr>
              <w:rPr>
                <w:sz w:val="24"/>
                <w:szCs w:val="24"/>
              </w:rPr>
            </w:pPr>
            <w:r>
              <w:rPr>
                <w:sz w:val="24"/>
                <w:szCs w:val="24"/>
              </w:rPr>
              <w:t>Archie</w:t>
            </w:r>
          </w:p>
          <w:p w:rsidR="00582130" w:rsidRDefault="00944730" w:rsidP="00EB481A">
            <w:pPr>
              <w:rPr>
                <w:sz w:val="24"/>
                <w:szCs w:val="24"/>
              </w:rPr>
            </w:pPr>
            <w:r>
              <w:rPr>
                <w:sz w:val="24"/>
                <w:szCs w:val="24"/>
              </w:rPr>
              <w:t>Jeff</w:t>
            </w:r>
          </w:p>
          <w:p w:rsidR="00944730" w:rsidRDefault="00944730" w:rsidP="00EB481A">
            <w:pPr>
              <w:rPr>
                <w:sz w:val="24"/>
                <w:szCs w:val="24"/>
              </w:rPr>
            </w:pPr>
            <w:r>
              <w:rPr>
                <w:sz w:val="24"/>
                <w:szCs w:val="24"/>
              </w:rPr>
              <w:t>Persephone</w:t>
            </w:r>
          </w:p>
          <w:p w:rsidR="00944730" w:rsidRDefault="00944730" w:rsidP="00EB481A">
            <w:pPr>
              <w:rPr>
                <w:sz w:val="24"/>
                <w:szCs w:val="24"/>
              </w:rPr>
            </w:pPr>
          </w:p>
          <w:p w:rsidR="00660ED9" w:rsidRDefault="00660ED9" w:rsidP="00660ED9">
            <w:pPr>
              <w:rPr>
                <w:sz w:val="24"/>
                <w:szCs w:val="24"/>
              </w:rPr>
            </w:pPr>
          </w:p>
          <w:p w:rsidR="00EB481A" w:rsidRDefault="00660ED9" w:rsidP="00660ED9">
            <w:pPr>
              <w:rPr>
                <w:sz w:val="24"/>
                <w:szCs w:val="24"/>
              </w:rPr>
            </w:pPr>
            <w:r w:rsidRPr="00660ED9">
              <w:rPr>
                <w:sz w:val="24"/>
                <w:szCs w:val="24"/>
                <w:u w:val="single"/>
              </w:rPr>
              <w:t xml:space="preserve">  73  </w:t>
            </w:r>
            <w:r w:rsidR="001D156C" w:rsidRPr="00660ED9">
              <w:rPr>
                <w:sz w:val="24"/>
                <w:szCs w:val="24"/>
                <w:u w:val="single"/>
              </w:rPr>
              <w:t>%</w:t>
            </w:r>
            <w:r w:rsidR="001D156C">
              <w:rPr>
                <w:sz w:val="24"/>
                <w:szCs w:val="24"/>
              </w:rPr>
              <w:t xml:space="preserve"> of class</w:t>
            </w:r>
          </w:p>
        </w:tc>
        <w:tc>
          <w:tcPr>
            <w:tcW w:w="3192" w:type="dxa"/>
            <w:gridSpan w:val="3"/>
          </w:tcPr>
          <w:p w:rsidR="00DB2921" w:rsidRDefault="001D156C" w:rsidP="001D156C">
            <w:pPr>
              <w:jc w:val="center"/>
              <w:rPr>
                <w:sz w:val="24"/>
                <w:szCs w:val="24"/>
              </w:rPr>
            </w:pPr>
            <w:r>
              <w:rPr>
                <w:sz w:val="24"/>
                <w:szCs w:val="24"/>
              </w:rPr>
              <w:t>Meets objectives</w:t>
            </w:r>
          </w:p>
          <w:p w:rsidR="001D156C" w:rsidRDefault="001D156C" w:rsidP="001D156C">
            <w:pPr>
              <w:jc w:val="center"/>
              <w:rPr>
                <w:sz w:val="24"/>
                <w:szCs w:val="24"/>
              </w:rPr>
            </w:pPr>
          </w:p>
          <w:p w:rsidR="001D156C" w:rsidRDefault="00944730" w:rsidP="00944730">
            <w:pPr>
              <w:rPr>
                <w:sz w:val="24"/>
                <w:szCs w:val="24"/>
              </w:rPr>
            </w:pPr>
            <w:r>
              <w:rPr>
                <w:sz w:val="24"/>
                <w:szCs w:val="24"/>
              </w:rPr>
              <w:t>Alecia</w:t>
            </w:r>
          </w:p>
          <w:p w:rsidR="001D156C" w:rsidRDefault="00660ED9" w:rsidP="00944730">
            <w:pPr>
              <w:rPr>
                <w:sz w:val="24"/>
                <w:szCs w:val="24"/>
              </w:rPr>
            </w:pPr>
            <w:r>
              <w:rPr>
                <w:sz w:val="24"/>
                <w:szCs w:val="24"/>
              </w:rPr>
              <w:t>Nathan</w:t>
            </w:r>
          </w:p>
          <w:p w:rsidR="001D156C" w:rsidRDefault="00660ED9" w:rsidP="00944730">
            <w:pPr>
              <w:rPr>
                <w:sz w:val="24"/>
                <w:szCs w:val="24"/>
              </w:rPr>
            </w:pPr>
            <w:r>
              <w:rPr>
                <w:sz w:val="24"/>
                <w:szCs w:val="24"/>
              </w:rPr>
              <w:t>Diana</w:t>
            </w:r>
          </w:p>
          <w:p w:rsidR="00660ED9" w:rsidRDefault="00660ED9" w:rsidP="00944730">
            <w:pPr>
              <w:rPr>
                <w:sz w:val="24"/>
                <w:szCs w:val="24"/>
              </w:rPr>
            </w:pPr>
            <w:r>
              <w:rPr>
                <w:sz w:val="24"/>
                <w:szCs w:val="24"/>
              </w:rPr>
              <w:t>Shyla</w:t>
            </w:r>
          </w:p>
          <w:p w:rsidR="00660ED9" w:rsidRDefault="00660ED9" w:rsidP="00944730">
            <w:pPr>
              <w:rPr>
                <w:sz w:val="24"/>
                <w:szCs w:val="24"/>
              </w:rPr>
            </w:pPr>
            <w:r>
              <w:rPr>
                <w:sz w:val="24"/>
                <w:szCs w:val="24"/>
              </w:rPr>
              <w:t>Makela</w:t>
            </w:r>
          </w:p>
          <w:p w:rsidR="00660ED9" w:rsidRDefault="00660ED9" w:rsidP="00944730">
            <w:pPr>
              <w:rPr>
                <w:sz w:val="24"/>
                <w:szCs w:val="24"/>
              </w:rPr>
            </w:pPr>
            <w:r>
              <w:rPr>
                <w:sz w:val="24"/>
                <w:szCs w:val="24"/>
              </w:rPr>
              <w:t>Sophie</w:t>
            </w:r>
          </w:p>
          <w:p w:rsidR="00660ED9" w:rsidRDefault="00660ED9" w:rsidP="00944730">
            <w:pPr>
              <w:rPr>
                <w:sz w:val="24"/>
                <w:szCs w:val="24"/>
              </w:rPr>
            </w:pPr>
            <w:r>
              <w:rPr>
                <w:sz w:val="24"/>
                <w:szCs w:val="24"/>
              </w:rPr>
              <w:t>Jim</w:t>
            </w:r>
          </w:p>
          <w:p w:rsidR="001D156C" w:rsidRDefault="001D156C" w:rsidP="00944730">
            <w:pPr>
              <w:rPr>
                <w:sz w:val="24"/>
                <w:szCs w:val="24"/>
              </w:rPr>
            </w:pPr>
          </w:p>
          <w:p w:rsidR="001D156C" w:rsidRDefault="001D156C" w:rsidP="00944730">
            <w:pPr>
              <w:rPr>
                <w:sz w:val="24"/>
                <w:szCs w:val="24"/>
              </w:rPr>
            </w:pPr>
          </w:p>
          <w:p w:rsidR="001D156C" w:rsidRDefault="001D156C" w:rsidP="00944730">
            <w:pPr>
              <w:rPr>
                <w:sz w:val="24"/>
                <w:szCs w:val="24"/>
              </w:rPr>
            </w:pPr>
          </w:p>
          <w:p w:rsidR="001D156C" w:rsidRDefault="001D156C" w:rsidP="00944730">
            <w:pPr>
              <w:rPr>
                <w:sz w:val="24"/>
                <w:szCs w:val="24"/>
              </w:rPr>
            </w:pPr>
          </w:p>
          <w:p w:rsidR="00582130" w:rsidRDefault="00582130" w:rsidP="00944730">
            <w:pPr>
              <w:rPr>
                <w:sz w:val="24"/>
                <w:szCs w:val="24"/>
              </w:rPr>
            </w:pPr>
          </w:p>
          <w:p w:rsidR="00582130" w:rsidRDefault="00582130" w:rsidP="00944730">
            <w:pPr>
              <w:rPr>
                <w:sz w:val="24"/>
                <w:szCs w:val="24"/>
              </w:rPr>
            </w:pPr>
          </w:p>
          <w:p w:rsidR="00582130" w:rsidRDefault="00582130" w:rsidP="00944730">
            <w:pPr>
              <w:rPr>
                <w:sz w:val="24"/>
                <w:szCs w:val="24"/>
              </w:rPr>
            </w:pPr>
          </w:p>
          <w:p w:rsidR="001D156C" w:rsidRDefault="00660ED9" w:rsidP="00EB481A">
            <w:pPr>
              <w:rPr>
                <w:sz w:val="24"/>
                <w:szCs w:val="24"/>
              </w:rPr>
            </w:pPr>
            <w:r w:rsidRPr="00660ED9">
              <w:rPr>
                <w:sz w:val="24"/>
                <w:szCs w:val="24"/>
                <w:u w:val="single"/>
              </w:rPr>
              <w:t xml:space="preserve">  27   </w:t>
            </w:r>
            <w:r w:rsidR="001D156C" w:rsidRPr="00660ED9">
              <w:rPr>
                <w:sz w:val="24"/>
                <w:szCs w:val="24"/>
                <w:u w:val="single"/>
              </w:rPr>
              <w:t>%</w:t>
            </w:r>
            <w:r w:rsidR="001D156C">
              <w:rPr>
                <w:sz w:val="24"/>
                <w:szCs w:val="24"/>
              </w:rPr>
              <w:t xml:space="preserve"> of class</w:t>
            </w:r>
          </w:p>
          <w:p w:rsidR="001D156C" w:rsidRDefault="001D156C" w:rsidP="001D156C">
            <w:pPr>
              <w:jc w:val="center"/>
              <w:rPr>
                <w:sz w:val="24"/>
                <w:szCs w:val="24"/>
              </w:rPr>
            </w:pPr>
          </w:p>
        </w:tc>
        <w:tc>
          <w:tcPr>
            <w:tcW w:w="3192" w:type="dxa"/>
          </w:tcPr>
          <w:p w:rsidR="00DB2921" w:rsidRDefault="001D156C" w:rsidP="001D156C">
            <w:pPr>
              <w:jc w:val="center"/>
              <w:rPr>
                <w:sz w:val="24"/>
                <w:szCs w:val="24"/>
              </w:rPr>
            </w:pPr>
            <w:r>
              <w:rPr>
                <w:sz w:val="24"/>
                <w:szCs w:val="24"/>
              </w:rPr>
              <w:t>Exceeds</w:t>
            </w:r>
          </w:p>
          <w:p w:rsidR="001D156C" w:rsidRDefault="001D156C" w:rsidP="001D156C">
            <w:pPr>
              <w:jc w:val="center"/>
              <w:rPr>
                <w:sz w:val="24"/>
                <w:szCs w:val="24"/>
              </w:rPr>
            </w:pPr>
          </w:p>
          <w:p w:rsidR="001D156C" w:rsidRDefault="001D156C" w:rsidP="001D156C">
            <w:pPr>
              <w:jc w:val="center"/>
              <w:rPr>
                <w:sz w:val="24"/>
                <w:szCs w:val="24"/>
              </w:rPr>
            </w:pPr>
          </w:p>
          <w:p w:rsidR="001D156C" w:rsidRDefault="001D156C" w:rsidP="001D156C">
            <w:pPr>
              <w:jc w:val="center"/>
              <w:rPr>
                <w:sz w:val="24"/>
                <w:szCs w:val="24"/>
              </w:rPr>
            </w:pPr>
          </w:p>
          <w:p w:rsidR="001D156C" w:rsidRDefault="001D156C" w:rsidP="001D156C">
            <w:pPr>
              <w:jc w:val="center"/>
              <w:rPr>
                <w:sz w:val="24"/>
                <w:szCs w:val="24"/>
              </w:rPr>
            </w:pPr>
          </w:p>
          <w:p w:rsidR="001D156C" w:rsidRDefault="001D156C" w:rsidP="001D156C">
            <w:pPr>
              <w:jc w:val="center"/>
              <w:rPr>
                <w:sz w:val="24"/>
                <w:szCs w:val="24"/>
              </w:rPr>
            </w:pPr>
          </w:p>
          <w:p w:rsidR="001D156C" w:rsidRDefault="001D156C" w:rsidP="001D156C">
            <w:pPr>
              <w:jc w:val="center"/>
              <w:rPr>
                <w:sz w:val="24"/>
                <w:szCs w:val="24"/>
              </w:rPr>
            </w:pPr>
          </w:p>
          <w:p w:rsidR="001D156C" w:rsidRDefault="001D156C" w:rsidP="001D156C">
            <w:pPr>
              <w:jc w:val="center"/>
              <w:rPr>
                <w:sz w:val="24"/>
                <w:szCs w:val="24"/>
              </w:rPr>
            </w:pPr>
          </w:p>
          <w:p w:rsidR="001D156C" w:rsidRDefault="001D156C" w:rsidP="001D156C">
            <w:pPr>
              <w:jc w:val="center"/>
              <w:rPr>
                <w:sz w:val="24"/>
                <w:szCs w:val="24"/>
              </w:rPr>
            </w:pPr>
          </w:p>
          <w:p w:rsidR="00582130" w:rsidRDefault="00582130" w:rsidP="00EB481A">
            <w:pPr>
              <w:rPr>
                <w:sz w:val="24"/>
                <w:szCs w:val="24"/>
              </w:rPr>
            </w:pPr>
          </w:p>
          <w:p w:rsidR="00582130" w:rsidRDefault="00582130" w:rsidP="00EB481A">
            <w:pPr>
              <w:rPr>
                <w:sz w:val="24"/>
                <w:szCs w:val="24"/>
              </w:rPr>
            </w:pPr>
          </w:p>
          <w:p w:rsidR="00660ED9" w:rsidRDefault="00660ED9" w:rsidP="00EB481A">
            <w:pPr>
              <w:rPr>
                <w:sz w:val="24"/>
                <w:szCs w:val="24"/>
              </w:rPr>
            </w:pPr>
          </w:p>
          <w:p w:rsidR="00660ED9" w:rsidRDefault="00660ED9" w:rsidP="00EB481A">
            <w:pPr>
              <w:rPr>
                <w:sz w:val="24"/>
                <w:szCs w:val="24"/>
              </w:rPr>
            </w:pPr>
          </w:p>
          <w:p w:rsidR="00660ED9" w:rsidRDefault="00660ED9" w:rsidP="00EB481A">
            <w:pPr>
              <w:rPr>
                <w:sz w:val="24"/>
                <w:szCs w:val="24"/>
              </w:rPr>
            </w:pPr>
          </w:p>
          <w:p w:rsidR="00660ED9" w:rsidRDefault="00660ED9" w:rsidP="00EB481A">
            <w:pPr>
              <w:rPr>
                <w:sz w:val="24"/>
                <w:szCs w:val="24"/>
              </w:rPr>
            </w:pPr>
          </w:p>
          <w:p w:rsidR="00582130" w:rsidRDefault="00582130" w:rsidP="00EB481A">
            <w:pPr>
              <w:rPr>
                <w:sz w:val="24"/>
                <w:szCs w:val="24"/>
              </w:rPr>
            </w:pPr>
          </w:p>
          <w:p w:rsidR="001D156C" w:rsidRDefault="001D156C" w:rsidP="00EB481A">
            <w:pPr>
              <w:rPr>
                <w:sz w:val="24"/>
                <w:szCs w:val="24"/>
              </w:rPr>
            </w:pPr>
            <w:r>
              <w:rPr>
                <w:sz w:val="24"/>
                <w:szCs w:val="24"/>
              </w:rPr>
              <w:t>_____% of class</w:t>
            </w:r>
          </w:p>
          <w:p w:rsidR="001D156C" w:rsidRDefault="001D156C" w:rsidP="001D156C">
            <w:pPr>
              <w:jc w:val="center"/>
              <w:rPr>
                <w:sz w:val="24"/>
                <w:szCs w:val="24"/>
              </w:rPr>
            </w:pPr>
          </w:p>
        </w:tc>
      </w:tr>
    </w:tbl>
    <w:p w:rsidR="00756CE2" w:rsidRDefault="00756CE2"/>
    <w:tbl>
      <w:tblPr>
        <w:tblStyle w:val="TableGrid"/>
        <w:tblW w:w="0" w:type="auto"/>
        <w:tblLook w:val="04A0"/>
      </w:tblPr>
      <w:tblGrid>
        <w:gridCol w:w="9576"/>
      </w:tblGrid>
      <w:tr w:rsidR="001D156C">
        <w:trPr>
          <w:trHeight w:val="548"/>
        </w:trPr>
        <w:tc>
          <w:tcPr>
            <w:tcW w:w="9576" w:type="dxa"/>
          </w:tcPr>
          <w:p w:rsidR="001D156C" w:rsidRPr="004A3C80" w:rsidRDefault="001D156C" w:rsidP="001D156C">
            <w:pPr>
              <w:rPr>
                <w:sz w:val="24"/>
                <w:szCs w:val="24"/>
              </w:rPr>
            </w:pPr>
            <w:r w:rsidRPr="004A3C80">
              <w:rPr>
                <w:sz w:val="24"/>
                <w:szCs w:val="24"/>
              </w:rPr>
              <w:t xml:space="preserve">Part 3: </w:t>
            </w:r>
            <w:r w:rsidR="00721AAC" w:rsidRPr="00AC5CD8">
              <w:rPr>
                <w:b/>
                <w:sz w:val="24"/>
                <w:szCs w:val="24"/>
              </w:rPr>
              <w:t>Take a closer look</w:t>
            </w:r>
            <w:r w:rsidR="00721AAC" w:rsidRPr="004A3C80">
              <w:rPr>
                <w:sz w:val="24"/>
                <w:szCs w:val="24"/>
              </w:rPr>
              <w:t xml:space="preserve"> at the student work to find</w:t>
            </w:r>
            <w:r w:rsidR="00EB481A" w:rsidRPr="004A3C80">
              <w:rPr>
                <w:sz w:val="24"/>
                <w:szCs w:val="24"/>
              </w:rPr>
              <w:t xml:space="preserve"> </w:t>
            </w:r>
            <w:r w:rsidR="0018540C" w:rsidRPr="004A3C80">
              <w:rPr>
                <w:sz w:val="24"/>
                <w:szCs w:val="24"/>
              </w:rPr>
              <w:t>incomplete understandings,</w:t>
            </w:r>
            <w:r w:rsidR="008D4672" w:rsidRPr="004A3C80">
              <w:rPr>
                <w:sz w:val="24"/>
                <w:szCs w:val="24"/>
              </w:rPr>
              <w:t xml:space="preserve"> misconceptions</w:t>
            </w:r>
            <w:r w:rsidR="00EB481A" w:rsidRPr="004A3C80">
              <w:rPr>
                <w:sz w:val="24"/>
                <w:szCs w:val="24"/>
              </w:rPr>
              <w:t>, or other</w:t>
            </w:r>
            <w:r w:rsidR="0018540C" w:rsidRPr="004A3C80">
              <w:rPr>
                <w:sz w:val="24"/>
                <w:szCs w:val="24"/>
              </w:rPr>
              <w:t xml:space="preserve"> student needs</w:t>
            </w:r>
            <w:r w:rsidR="00B75BF9">
              <w:rPr>
                <w:sz w:val="24"/>
                <w:szCs w:val="24"/>
              </w:rPr>
              <w:t xml:space="preserve"> (including engagement or greater challenge)</w:t>
            </w:r>
            <w:r w:rsidR="0018540C" w:rsidRPr="004A3C80">
              <w:rPr>
                <w:sz w:val="24"/>
                <w:szCs w:val="24"/>
              </w:rPr>
              <w:t>.</w:t>
            </w:r>
            <w:r w:rsidR="00EB481A" w:rsidRPr="004A3C80">
              <w:rPr>
                <w:sz w:val="24"/>
                <w:szCs w:val="24"/>
              </w:rPr>
              <w:t xml:space="preserve"> List those you identify</w:t>
            </w:r>
            <w:r w:rsidR="00996831" w:rsidRPr="004A3C80">
              <w:rPr>
                <w:sz w:val="24"/>
                <w:szCs w:val="24"/>
              </w:rPr>
              <w:t xml:space="preserve"> with</w:t>
            </w:r>
            <w:r w:rsidR="00721AAC" w:rsidRPr="004A3C80">
              <w:rPr>
                <w:sz w:val="24"/>
                <w:szCs w:val="24"/>
              </w:rPr>
              <w:t xml:space="preserve"> student first names for each.</w:t>
            </w:r>
          </w:p>
          <w:p w:rsidR="0018540C" w:rsidRPr="004A3C80" w:rsidRDefault="0018540C" w:rsidP="001D156C">
            <w:pPr>
              <w:rPr>
                <w:sz w:val="24"/>
                <w:szCs w:val="24"/>
              </w:rPr>
            </w:pPr>
          </w:p>
          <w:p w:rsidR="0018540C" w:rsidRDefault="00660ED9" w:rsidP="00660ED9">
            <w:pPr>
              <w:pStyle w:val="ListParagraph"/>
              <w:numPr>
                <w:ilvl w:val="0"/>
                <w:numId w:val="2"/>
              </w:numPr>
              <w:rPr>
                <w:sz w:val="24"/>
                <w:szCs w:val="24"/>
              </w:rPr>
            </w:pPr>
            <w:r w:rsidRPr="00660ED9">
              <w:rPr>
                <w:sz w:val="24"/>
                <w:szCs w:val="24"/>
              </w:rPr>
              <w:t xml:space="preserve">Only humans </w:t>
            </w:r>
            <w:r>
              <w:rPr>
                <w:sz w:val="24"/>
                <w:szCs w:val="24"/>
              </w:rPr>
              <w:t>use cellular respiration (Tina, Ed)</w:t>
            </w:r>
          </w:p>
          <w:p w:rsidR="00660ED9" w:rsidRDefault="00660ED9" w:rsidP="00660ED9">
            <w:pPr>
              <w:pStyle w:val="ListParagraph"/>
              <w:numPr>
                <w:ilvl w:val="0"/>
                <w:numId w:val="2"/>
              </w:numPr>
              <w:rPr>
                <w:sz w:val="24"/>
                <w:szCs w:val="24"/>
              </w:rPr>
            </w:pPr>
            <w:r>
              <w:rPr>
                <w:sz w:val="24"/>
                <w:szCs w:val="24"/>
              </w:rPr>
              <w:t>Only things with lungs (Persephone, Parker, Kyle)</w:t>
            </w:r>
          </w:p>
          <w:p w:rsidR="00660ED9" w:rsidRDefault="00660ED9" w:rsidP="00660ED9">
            <w:pPr>
              <w:pStyle w:val="ListParagraph"/>
              <w:numPr>
                <w:ilvl w:val="0"/>
                <w:numId w:val="2"/>
              </w:numPr>
              <w:rPr>
                <w:sz w:val="24"/>
                <w:szCs w:val="24"/>
              </w:rPr>
            </w:pPr>
            <w:r>
              <w:rPr>
                <w:sz w:val="24"/>
                <w:szCs w:val="24"/>
              </w:rPr>
              <w:t>Only animals (Laura, Kyle)</w:t>
            </w:r>
          </w:p>
          <w:p w:rsidR="00660ED9" w:rsidRDefault="00660ED9" w:rsidP="00660ED9">
            <w:pPr>
              <w:pStyle w:val="ListParagraph"/>
              <w:numPr>
                <w:ilvl w:val="0"/>
                <w:numId w:val="2"/>
              </w:numPr>
              <w:rPr>
                <w:sz w:val="24"/>
                <w:szCs w:val="24"/>
              </w:rPr>
            </w:pPr>
            <w:r>
              <w:rPr>
                <w:sz w:val="24"/>
                <w:szCs w:val="24"/>
              </w:rPr>
              <w:t>Only Mammals (Connor, Parker)</w:t>
            </w:r>
          </w:p>
          <w:p w:rsidR="00660ED9" w:rsidRDefault="00660ED9" w:rsidP="00660ED9">
            <w:pPr>
              <w:pStyle w:val="ListParagraph"/>
              <w:numPr>
                <w:ilvl w:val="0"/>
                <w:numId w:val="2"/>
              </w:numPr>
              <w:rPr>
                <w:sz w:val="24"/>
                <w:szCs w:val="24"/>
              </w:rPr>
            </w:pPr>
            <w:r>
              <w:rPr>
                <w:sz w:val="24"/>
                <w:szCs w:val="24"/>
              </w:rPr>
              <w:t>Only things that need oxygen (Anna)</w:t>
            </w:r>
          </w:p>
          <w:p w:rsidR="00660ED9" w:rsidRDefault="00660ED9" w:rsidP="00660ED9">
            <w:pPr>
              <w:pStyle w:val="ListParagraph"/>
              <w:numPr>
                <w:ilvl w:val="0"/>
                <w:numId w:val="2"/>
              </w:numPr>
              <w:rPr>
                <w:sz w:val="24"/>
                <w:szCs w:val="24"/>
              </w:rPr>
            </w:pPr>
            <w:r>
              <w:rPr>
                <w:sz w:val="24"/>
                <w:szCs w:val="24"/>
              </w:rPr>
              <w:t>Anything but plants (Alecia)</w:t>
            </w:r>
          </w:p>
          <w:p w:rsidR="00660ED9" w:rsidRDefault="00660ED9" w:rsidP="00660ED9">
            <w:pPr>
              <w:pStyle w:val="ListParagraph"/>
              <w:numPr>
                <w:ilvl w:val="0"/>
                <w:numId w:val="2"/>
              </w:numPr>
              <w:rPr>
                <w:sz w:val="24"/>
                <w:szCs w:val="24"/>
              </w:rPr>
            </w:pPr>
            <w:r>
              <w:rPr>
                <w:sz w:val="24"/>
                <w:szCs w:val="24"/>
              </w:rPr>
              <w:t>Only things that move (Archie)</w:t>
            </w:r>
          </w:p>
          <w:p w:rsidR="00A611D6" w:rsidRPr="00660ED9" w:rsidRDefault="00660ED9" w:rsidP="001D156C">
            <w:pPr>
              <w:pStyle w:val="ListParagraph"/>
              <w:numPr>
                <w:ilvl w:val="0"/>
                <w:numId w:val="2"/>
              </w:numPr>
              <w:rPr>
                <w:sz w:val="24"/>
                <w:szCs w:val="24"/>
              </w:rPr>
            </w:pPr>
            <w:r w:rsidRPr="00660ED9">
              <w:rPr>
                <w:sz w:val="24"/>
                <w:szCs w:val="24"/>
              </w:rPr>
              <w:t>Only things that breath (Jeff, Persephone, Patrick, Kaitlin, Nathan, Colin)</w:t>
            </w:r>
          </w:p>
          <w:p w:rsidR="00D0643B" w:rsidRPr="004A3C80" w:rsidRDefault="00D0643B" w:rsidP="001D156C">
            <w:pPr>
              <w:rPr>
                <w:sz w:val="24"/>
                <w:szCs w:val="24"/>
              </w:rPr>
            </w:pPr>
          </w:p>
          <w:p w:rsidR="0018540C" w:rsidRPr="004A3C80" w:rsidRDefault="0018540C" w:rsidP="001D156C">
            <w:pPr>
              <w:rPr>
                <w:sz w:val="24"/>
                <w:szCs w:val="24"/>
              </w:rPr>
            </w:pPr>
          </w:p>
        </w:tc>
      </w:tr>
      <w:tr w:rsidR="0018540C">
        <w:trPr>
          <w:trHeight w:val="548"/>
        </w:trPr>
        <w:tc>
          <w:tcPr>
            <w:tcW w:w="9576" w:type="dxa"/>
          </w:tcPr>
          <w:p w:rsidR="0018540C" w:rsidRPr="004A3C80" w:rsidRDefault="0018540C" w:rsidP="001D156C">
            <w:pPr>
              <w:rPr>
                <w:sz w:val="24"/>
                <w:szCs w:val="24"/>
              </w:rPr>
            </w:pPr>
            <w:r w:rsidRPr="004A3C80">
              <w:rPr>
                <w:sz w:val="24"/>
                <w:szCs w:val="24"/>
              </w:rPr>
              <w:t>Part 4:</w:t>
            </w:r>
            <w:r w:rsidR="00721AAC" w:rsidRPr="004A3C80">
              <w:rPr>
                <w:sz w:val="24"/>
                <w:szCs w:val="24"/>
              </w:rPr>
              <w:t xml:space="preserve"> What</w:t>
            </w:r>
            <w:r w:rsidR="00AC5CD8">
              <w:rPr>
                <w:sz w:val="24"/>
                <w:szCs w:val="24"/>
              </w:rPr>
              <w:t xml:space="preserve"> </w:t>
            </w:r>
            <w:r w:rsidR="00AC5CD8" w:rsidRPr="00AC5CD8">
              <w:rPr>
                <w:b/>
                <w:sz w:val="24"/>
                <w:szCs w:val="24"/>
              </w:rPr>
              <w:t>instructional s</w:t>
            </w:r>
            <w:r w:rsidRPr="00AC5CD8">
              <w:rPr>
                <w:b/>
                <w:sz w:val="24"/>
                <w:szCs w:val="24"/>
              </w:rPr>
              <w:t>trategies</w:t>
            </w:r>
            <w:r w:rsidR="00D0643B" w:rsidRPr="004A3C80">
              <w:rPr>
                <w:sz w:val="24"/>
                <w:szCs w:val="24"/>
              </w:rPr>
              <w:t xml:space="preserve"> could </w:t>
            </w:r>
            <w:r w:rsidR="00721AAC" w:rsidRPr="004A3C80">
              <w:rPr>
                <w:sz w:val="24"/>
                <w:szCs w:val="24"/>
              </w:rPr>
              <w:t xml:space="preserve">you </w:t>
            </w:r>
            <w:r w:rsidR="00756CE2" w:rsidRPr="004A3C80">
              <w:rPr>
                <w:sz w:val="24"/>
                <w:szCs w:val="24"/>
              </w:rPr>
              <w:t>use</w:t>
            </w:r>
            <w:r w:rsidR="00AC5CD8">
              <w:rPr>
                <w:sz w:val="24"/>
                <w:szCs w:val="24"/>
              </w:rPr>
              <w:t xml:space="preserve"> to address the issues</w:t>
            </w:r>
            <w:r w:rsidR="00721AAC" w:rsidRPr="004A3C80">
              <w:rPr>
                <w:sz w:val="24"/>
                <w:szCs w:val="24"/>
              </w:rPr>
              <w:t xml:space="preserve"> listed above?</w:t>
            </w:r>
          </w:p>
          <w:p w:rsidR="00D0643B" w:rsidRPr="004A3C80" w:rsidRDefault="00D0643B" w:rsidP="001D156C">
            <w:pPr>
              <w:rPr>
                <w:sz w:val="24"/>
                <w:szCs w:val="24"/>
              </w:rPr>
            </w:pPr>
          </w:p>
          <w:p w:rsidR="00D0643B" w:rsidRPr="004A3C80" w:rsidRDefault="00D0643B" w:rsidP="001D156C">
            <w:pPr>
              <w:rPr>
                <w:sz w:val="24"/>
                <w:szCs w:val="24"/>
              </w:rPr>
            </w:pPr>
          </w:p>
          <w:p w:rsidR="00D0643B" w:rsidRDefault="00B93467" w:rsidP="001D156C">
            <w:pPr>
              <w:rPr>
                <w:sz w:val="24"/>
                <w:szCs w:val="24"/>
              </w:rPr>
            </w:pPr>
            <w:r>
              <w:rPr>
                <w:sz w:val="24"/>
                <w:szCs w:val="24"/>
              </w:rPr>
              <w:t>Students will complete a series of labs investigating the process of cellular respiration in humans, to understand that the process involves taking in oxygen and releasing carbon dioxide and heat as waste.</w:t>
            </w:r>
          </w:p>
          <w:p w:rsidR="00B93467" w:rsidRDefault="00B93467" w:rsidP="001D156C">
            <w:pPr>
              <w:rPr>
                <w:sz w:val="24"/>
                <w:szCs w:val="24"/>
              </w:rPr>
            </w:pPr>
          </w:p>
          <w:p w:rsidR="00B93467" w:rsidRDefault="00B93467" w:rsidP="001D156C">
            <w:pPr>
              <w:rPr>
                <w:sz w:val="24"/>
                <w:szCs w:val="24"/>
              </w:rPr>
            </w:pPr>
            <w:r>
              <w:rPr>
                <w:sz w:val="24"/>
                <w:szCs w:val="24"/>
              </w:rPr>
              <w:t>Students will be given a definition of cellular respiration that explains it is a process carried out by all living organisms.</w:t>
            </w:r>
          </w:p>
          <w:p w:rsidR="00B93467" w:rsidRDefault="00B93467" w:rsidP="001D156C">
            <w:pPr>
              <w:rPr>
                <w:sz w:val="24"/>
                <w:szCs w:val="24"/>
              </w:rPr>
            </w:pPr>
          </w:p>
          <w:p w:rsidR="00D0643B" w:rsidRDefault="00B93467" w:rsidP="001D156C">
            <w:pPr>
              <w:rPr>
                <w:sz w:val="24"/>
                <w:szCs w:val="24"/>
              </w:rPr>
            </w:pPr>
            <w:r>
              <w:rPr>
                <w:sz w:val="24"/>
                <w:szCs w:val="24"/>
              </w:rPr>
              <w:t>Concept will be addressed through direct instruction, explaining that all cells undergo processes needed to sustain living organisms, including cellular respiration.  It will also be explained through this, and the labs, that both gases can cross membranes, like those found around cells, so organisms do not have to breath to carry out this process.</w:t>
            </w:r>
          </w:p>
          <w:p w:rsidR="00A611D6" w:rsidRDefault="00A611D6" w:rsidP="001D156C">
            <w:pPr>
              <w:rPr>
                <w:sz w:val="24"/>
                <w:szCs w:val="24"/>
              </w:rPr>
            </w:pPr>
          </w:p>
          <w:p w:rsidR="00A611D6" w:rsidRPr="004A3C80" w:rsidRDefault="00A611D6" w:rsidP="001D156C">
            <w:pPr>
              <w:rPr>
                <w:sz w:val="24"/>
                <w:szCs w:val="24"/>
              </w:rPr>
            </w:pPr>
          </w:p>
          <w:p w:rsidR="00D0643B" w:rsidRPr="004A3C80" w:rsidRDefault="00D0643B" w:rsidP="001D156C">
            <w:pPr>
              <w:rPr>
                <w:sz w:val="24"/>
                <w:szCs w:val="24"/>
              </w:rPr>
            </w:pPr>
          </w:p>
          <w:p w:rsidR="00D0643B" w:rsidRPr="004A3C80" w:rsidRDefault="00D0643B" w:rsidP="001D156C">
            <w:pPr>
              <w:rPr>
                <w:sz w:val="24"/>
                <w:szCs w:val="24"/>
              </w:rPr>
            </w:pPr>
          </w:p>
        </w:tc>
      </w:tr>
      <w:tr w:rsidR="00D0643B">
        <w:trPr>
          <w:trHeight w:val="548"/>
        </w:trPr>
        <w:tc>
          <w:tcPr>
            <w:tcW w:w="9576" w:type="dxa"/>
          </w:tcPr>
          <w:p w:rsidR="0031136F" w:rsidRPr="004A3C80" w:rsidRDefault="00D0643B" w:rsidP="001D156C">
            <w:pPr>
              <w:rPr>
                <w:sz w:val="24"/>
                <w:szCs w:val="24"/>
              </w:rPr>
            </w:pPr>
            <w:r w:rsidRPr="004A3C80">
              <w:rPr>
                <w:sz w:val="24"/>
                <w:szCs w:val="24"/>
              </w:rPr>
              <w:t xml:space="preserve">Part 5: </w:t>
            </w:r>
            <w:r w:rsidR="0031136F" w:rsidRPr="004A3C80">
              <w:rPr>
                <w:sz w:val="24"/>
                <w:szCs w:val="24"/>
              </w:rPr>
              <w:t xml:space="preserve">What </w:t>
            </w:r>
            <w:r w:rsidR="0031136F" w:rsidRPr="00AC5CD8">
              <w:rPr>
                <w:b/>
                <w:sz w:val="24"/>
                <w:szCs w:val="24"/>
              </w:rPr>
              <w:t>additional information</w:t>
            </w:r>
            <w:r w:rsidR="0031136F" w:rsidRPr="004A3C80">
              <w:rPr>
                <w:sz w:val="24"/>
                <w:szCs w:val="24"/>
              </w:rPr>
              <w:t xml:space="preserve"> about your instruction and student understanding would you lik</w:t>
            </w:r>
            <w:r w:rsidR="00756CE2" w:rsidRPr="004A3C80">
              <w:rPr>
                <w:sz w:val="24"/>
                <w:szCs w:val="24"/>
              </w:rPr>
              <w:t>e to have?  How could you collect</w:t>
            </w:r>
            <w:r w:rsidR="0031136F" w:rsidRPr="004A3C80">
              <w:rPr>
                <w:sz w:val="24"/>
                <w:szCs w:val="24"/>
              </w:rPr>
              <w:t xml:space="preserve"> it?</w:t>
            </w:r>
          </w:p>
          <w:p w:rsidR="0031136F" w:rsidRPr="004A3C80" w:rsidRDefault="0031136F" w:rsidP="001D156C">
            <w:pPr>
              <w:rPr>
                <w:sz w:val="24"/>
                <w:szCs w:val="24"/>
              </w:rPr>
            </w:pPr>
          </w:p>
          <w:p w:rsidR="00A611D6" w:rsidRPr="004A3C80" w:rsidRDefault="00F137D6" w:rsidP="001D156C">
            <w:pPr>
              <w:rPr>
                <w:sz w:val="24"/>
                <w:szCs w:val="24"/>
              </w:rPr>
            </w:pPr>
            <w:r>
              <w:rPr>
                <w:sz w:val="24"/>
                <w:szCs w:val="24"/>
              </w:rPr>
              <w:t>After completing a set of lesson on cellular respiration, I would give the same science probe to the students, and compare their original answers to their final answers.  This would allow me to determine whether they gained an understanding of cellular respiration through the planned lessons.</w:t>
            </w:r>
            <w:bookmarkStart w:id="0" w:name="_GoBack"/>
            <w:bookmarkEnd w:id="0"/>
          </w:p>
          <w:p w:rsidR="0031136F" w:rsidRPr="004A3C80" w:rsidRDefault="0031136F" w:rsidP="001D156C">
            <w:pPr>
              <w:rPr>
                <w:sz w:val="24"/>
                <w:szCs w:val="24"/>
              </w:rPr>
            </w:pPr>
          </w:p>
          <w:p w:rsidR="00D0643B" w:rsidRPr="004A3C80" w:rsidRDefault="0031136F" w:rsidP="001D156C">
            <w:pPr>
              <w:rPr>
                <w:sz w:val="24"/>
                <w:szCs w:val="24"/>
              </w:rPr>
            </w:pPr>
            <w:r w:rsidRPr="004A3C80">
              <w:rPr>
                <w:sz w:val="24"/>
                <w:szCs w:val="24"/>
              </w:rPr>
              <w:t xml:space="preserve"> </w:t>
            </w:r>
          </w:p>
        </w:tc>
      </w:tr>
    </w:tbl>
    <w:p w:rsidR="0031136F" w:rsidRPr="00A53B83" w:rsidRDefault="0031136F">
      <w:pPr>
        <w:rPr>
          <w:sz w:val="24"/>
          <w:szCs w:val="24"/>
        </w:rPr>
      </w:pPr>
    </w:p>
    <w:sectPr w:rsidR="0031136F" w:rsidRPr="00A53B83" w:rsidSect="00A611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2D" w:rsidRDefault="00B3082D" w:rsidP="00A611D6">
      <w:pPr>
        <w:spacing w:after="0" w:line="240" w:lineRule="auto"/>
      </w:pPr>
      <w:r>
        <w:separator/>
      </w:r>
    </w:p>
  </w:endnote>
  <w:endnote w:type="continuationSeparator" w:id="1">
    <w:p w:rsidR="00B3082D" w:rsidRDefault="00B3082D" w:rsidP="00A6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2D" w:rsidRDefault="00B3082D" w:rsidP="00A611D6">
      <w:pPr>
        <w:spacing w:after="0" w:line="240" w:lineRule="auto"/>
      </w:pPr>
      <w:r>
        <w:separator/>
      </w:r>
    </w:p>
  </w:footnote>
  <w:footnote w:type="continuationSeparator" w:id="1">
    <w:p w:rsidR="00B3082D" w:rsidRDefault="00B3082D" w:rsidP="00A61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A4E"/>
    <w:multiLevelType w:val="hybridMultilevel"/>
    <w:tmpl w:val="B428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E0577"/>
    <w:multiLevelType w:val="hybridMultilevel"/>
    <w:tmpl w:val="C3A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A53B83"/>
    <w:rsid w:val="0018540C"/>
    <w:rsid w:val="001D156C"/>
    <w:rsid w:val="001E1795"/>
    <w:rsid w:val="0028015B"/>
    <w:rsid w:val="0031136F"/>
    <w:rsid w:val="003B0017"/>
    <w:rsid w:val="003D745A"/>
    <w:rsid w:val="004A3C80"/>
    <w:rsid w:val="00581FF0"/>
    <w:rsid w:val="00582130"/>
    <w:rsid w:val="00613541"/>
    <w:rsid w:val="00660ED9"/>
    <w:rsid w:val="007027E1"/>
    <w:rsid w:val="00721AAC"/>
    <w:rsid w:val="00756CE2"/>
    <w:rsid w:val="008D4672"/>
    <w:rsid w:val="00944730"/>
    <w:rsid w:val="00966D2F"/>
    <w:rsid w:val="00996831"/>
    <w:rsid w:val="00A3544A"/>
    <w:rsid w:val="00A53B83"/>
    <w:rsid w:val="00A611D6"/>
    <w:rsid w:val="00AC5CD8"/>
    <w:rsid w:val="00B3082D"/>
    <w:rsid w:val="00B75BF9"/>
    <w:rsid w:val="00B93467"/>
    <w:rsid w:val="00D0643B"/>
    <w:rsid w:val="00DB2921"/>
    <w:rsid w:val="00DB6417"/>
    <w:rsid w:val="00EB481A"/>
    <w:rsid w:val="00ED1C8E"/>
    <w:rsid w:val="00F137D6"/>
    <w:rsid w:val="00F97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D6"/>
  </w:style>
  <w:style w:type="paragraph" w:styleId="Footer">
    <w:name w:val="footer"/>
    <w:basedOn w:val="Normal"/>
    <w:link w:val="FooterChar"/>
    <w:uiPriority w:val="99"/>
    <w:unhideWhenUsed/>
    <w:rsid w:val="00A6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D6"/>
  </w:style>
  <w:style w:type="paragraph" w:styleId="ListParagraph">
    <w:name w:val="List Paragraph"/>
    <w:basedOn w:val="Normal"/>
    <w:uiPriority w:val="34"/>
    <w:qFormat/>
    <w:rsid w:val="00660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D6"/>
  </w:style>
  <w:style w:type="paragraph" w:styleId="Footer">
    <w:name w:val="footer"/>
    <w:basedOn w:val="Normal"/>
    <w:link w:val="FooterChar"/>
    <w:uiPriority w:val="99"/>
    <w:unhideWhenUsed/>
    <w:rsid w:val="00A6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D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Kaylan Duthie</cp:lastModifiedBy>
  <cp:revision>3</cp:revision>
  <cp:lastPrinted>2010-11-29T23:09:00Z</cp:lastPrinted>
  <dcterms:created xsi:type="dcterms:W3CDTF">2011-02-19T20:03:00Z</dcterms:created>
  <dcterms:modified xsi:type="dcterms:W3CDTF">2011-02-19T20:14:00Z</dcterms:modified>
</cp:coreProperties>
</file>