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2" w:rsidRPr="00B14DB2" w:rsidRDefault="00B14DB2" w:rsidP="00B14D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4DB2">
        <w:rPr>
          <w:rFonts w:ascii="Times New Roman" w:eastAsia="Times New Roman" w:hAnsi="Times New Roman" w:cs="Times New Roman"/>
          <w:b/>
          <w:bCs/>
          <w:sz w:val="36"/>
          <w:szCs w:val="36"/>
        </w:rPr>
        <w:t>Teacher Notes</w:t>
      </w:r>
    </w:p>
    <w:p w:rsidR="00B14DB2" w:rsidRPr="00B14DB2" w:rsidRDefault="00B14DB2" w:rsidP="00B1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DB2">
        <w:rPr>
          <w:rFonts w:ascii="Times New Roman" w:eastAsia="Times New Roman" w:hAnsi="Times New Roman" w:cs="Times New Roman"/>
          <w:sz w:val="24"/>
          <w:szCs w:val="24"/>
        </w:rPr>
        <w:t>Name _____________________    Date _____________    Class _____________________</w:t>
      </w:r>
    </w:p>
    <w:p w:rsidR="00B14DB2" w:rsidRPr="00B14DB2" w:rsidRDefault="00B14DB2" w:rsidP="00B14D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4DB2">
        <w:rPr>
          <w:rFonts w:ascii="Times New Roman" w:eastAsia="Times New Roman" w:hAnsi="Times New Roman" w:cs="Times New Roman"/>
          <w:b/>
          <w:bCs/>
          <w:sz w:val="36"/>
          <w:szCs w:val="36"/>
        </w:rPr>
        <w:t>Try This Activity</w:t>
      </w:r>
    </w:p>
    <w:p w:rsidR="00B14DB2" w:rsidRPr="00B14DB2" w:rsidRDefault="00B14DB2" w:rsidP="00B14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14D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Coin Crosses </w:t>
      </w:r>
    </w:p>
    <w:p w:rsidR="00B14DB2" w:rsidRPr="00B14DB2" w:rsidRDefault="00B14DB2" w:rsidP="00B1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DB2">
        <w:rPr>
          <w:rFonts w:ascii="Times New Roman" w:eastAsia="Times New Roman" w:hAnsi="Times New Roman" w:cs="Times New Roman"/>
          <w:sz w:val="24"/>
          <w:szCs w:val="24"/>
        </w:rPr>
        <w:t>Class Time:   15 minutes</w:t>
      </w:r>
    </w:p>
    <w:p w:rsidR="00B14DB2" w:rsidRPr="00B14DB2" w:rsidRDefault="00B14DB2" w:rsidP="00B1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DB2">
        <w:rPr>
          <w:rFonts w:ascii="Times New Roman" w:eastAsia="Times New Roman" w:hAnsi="Times New Roman" w:cs="Times New Roman"/>
          <w:b/>
          <w:bCs/>
          <w:sz w:val="24"/>
          <w:szCs w:val="24"/>
        </w:rPr>
        <w:t>Difficulty:</w:t>
      </w:r>
      <w:r w:rsidRPr="00B14DB2">
        <w:rPr>
          <w:rFonts w:ascii="Times New Roman" w:eastAsia="Times New Roman" w:hAnsi="Times New Roman" w:cs="Times New Roman"/>
          <w:sz w:val="24"/>
          <w:szCs w:val="24"/>
        </w:rPr>
        <w:t xml:space="preserve"> L1 (Basic to Average)</w:t>
      </w:r>
    </w:p>
    <w:p w:rsidR="00B14DB2" w:rsidRPr="00B14DB2" w:rsidRDefault="00B14DB2" w:rsidP="00B1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DB2">
        <w:rPr>
          <w:rFonts w:ascii="Times New Roman" w:eastAsia="Times New Roman" w:hAnsi="Times New Roman" w:cs="Times New Roman"/>
          <w:sz w:val="24"/>
          <w:szCs w:val="24"/>
        </w:rPr>
        <w:t>Skills Focus:   Interpreting data</w:t>
      </w:r>
    </w:p>
    <w:p w:rsidR="00B14DB2" w:rsidRPr="00B14DB2" w:rsidRDefault="00B14DB2" w:rsidP="00B14D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4DB2">
        <w:rPr>
          <w:rFonts w:ascii="Times New Roman" w:eastAsia="Times New Roman" w:hAnsi="Times New Roman" w:cs="Times New Roman"/>
          <w:b/>
          <w:bCs/>
          <w:sz w:val="36"/>
          <w:szCs w:val="36"/>
        </w:rPr>
        <w:t>Materials</w:t>
      </w:r>
    </w:p>
    <w:p w:rsidR="00B14DB2" w:rsidRPr="00B14DB2" w:rsidRDefault="00B14DB2" w:rsidP="00B1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DB2">
        <w:rPr>
          <w:rFonts w:ascii="Times New Roman" w:eastAsia="Times New Roman" w:hAnsi="Times New Roman" w:cs="Times New Roman"/>
          <w:sz w:val="24"/>
          <w:szCs w:val="24"/>
        </w:rPr>
        <w:t>2 coins, masking tape, scissors</w:t>
      </w:r>
    </w:p>
    <w:p w:rsidR="00B14DB2" w:rsidRPr="00B14DB2" w:rsidRDefault="00B14DB2" w:rsidP="00B14D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4DB2">
        <w:rPr>
          <w:rFonts w:ascii="Times New Roman" w:eastAsia="Times New Roman" w:hAnsi="Times New Roman" w:cs="Times New Roman"/>
          <w:b/>
          <w:bCs/>
          <w:sz w:val="36"/>
          <w:szCs w:val="36"/>
        </w:rPr>
        <w:t>Procedure</w:t>
      </w:r>
    </w:p>
    <w:p w:rsidR="00B14DB2" w:rsidRPr="00B14DB2" w:rsidRDefault="00B14DB2" w:rsidP="00B1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DB2">
        <w:rPr>
          <w:rFonts w:ascii="Times New Roman" w:eastAsia="Times New Roman" w:hAnsi="Times New Roman" w:cs="Times New Roman"/>
          <w:sz w:val="24"/>
          <w:szCs w:val="24"/>
        </w:rPr>
        <w:t xml:space="preserve">Here’s how you can use coins to model Mendel’s cross between two </w:t>
      </w:r>
      <w:proofErr w:type="spellStart"/>
      <w:r w:rsidRPr="00B14DB2">
        <w:rPr>
          <w:rFonts w:ascii="Times New Roman" w:eastAsia="Times New Roman" w:hAnsi="Times New Roman" w:cs="Times New Roman"/>
          <w:i/>
          <w:iCs/>
          <w:sz w:val="24"/>
          <w:szCs w:val="24"/>
        </w:rPr>
        <w:t>Tt</w:t>
      </w:r>
      <w:proofErr w:type="spellEnd"/>
      <w:r w:rsidRPr="00B14DB2">
        <w:rPr>
          <w:rFonts w:ascii="Times New Roman" w:eastAsia="Times New Roman" w:hAnsi="Times New Roman" w:cs="Times New Roman"/>
          <w:sz w:val="24"/>
          <w:szCs w:val="24"/>
        </w:rPr>
        <w:t xml:space="preserve"> pea plants.</w:t>
      </w:r>
    </w:p>
    <w:p w:rsidR="00B14DB2" w:rsidRPr="00B14DB2" w:rsidRDefault="00B14DB2" w:rsidP="00B14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DB2">
        <w:rPr>
          <w:rFonts w:ascii="Times New Roman" w:eastAsia="Times New Roman" w:hAnsi="Times New Roman" w:cs="Times New Roman"/>
          <w:sz w:val="24"/>
          <w:szCs w:val="24"/>
        </w:rPr>
        <w:t>Place a small piece of masking tape on each side of two coins.</w:t>
      </w:r>
    </w:p>
    <w:p w:rsidR="00B14DB2" w:rsidRPr="00B14DB2" w:rsidRDefault="00B14DB2" w:rsidP="00B14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DB2">
        <w:rPr>
          <w:rFonts w:ascii="Times New Roman" w:eastAsia="Times New Roman" w:hAnsi="Times New Roman" w:cs="Times New Roman"/>
          <w:sz w:val="24"/>
          <w:szCs w:val="24"/>
        </w:rPr>
        <w:t xml:space="preserve">Write a </w:t>
      </w:r>
      <w:r w:rsidRPr="00B14DB2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B14DB2">
        <w:rPr>
          <w:rFonts w:ascii="Times New Roman" w:eastAsia="Times New Roman" w:hAnsi="Times New Roman" w:cs="Times New Roman"/>
          <w:sz w:val="24"/>
          <w:szCs w:val="24"/>
        </w:rPr>
        <w:t xml:space="preserve"> (for tall) on one side of each coin and a </w:t>
      </w:r>
      <w:r w:rsidRPr="00B14DB2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B14DB2">
        <w:rPr>
          <w:rFonts w:ascii="Times New Roman" w:eastAsia="Times New Roman" w:hAnsi="Times New Roman" w:cs="Times New Roman"/>
          <w:sz w:val="24"/>
          <w:szCs w:val="24"/>
        </w:rPr>
        <w:t xml:space="preserve"> (for short) on the other.</w:t>
      </w:r>
    </w:p>
    <w:p w:rsidR="00B14DB2" w:rsidRPr="00B14DB2" w:rsidRDefault="00B14DB2" w:rsidP="00B14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DB2">
        <w:rPr>
          <w:rFonts w:ascii="Times New Roman" w:eastAsia="Times New Roman" w:hAnsi="Times New Roman" w:cs="Times New Roman"/>
          <w:sz w:val="24"/>
          <w:szCs w:val="24"/>
        </w:rPr>
        <w:t>Toss both coins together 20 times. Record the letter combinations that you obtain from each toss.</w:t>
      </w:r>
    </w:p>
    <w:p w:rsidR="00B14DB2" w:rsidRPr="00B14DB2" w:rsidRDefault="00B14DB2" w:rsidP="00B1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D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Interpreting </w:t>
      </w:r>
      <w:proofErr w:type="gramStart"/>
      <w:r w:rsidRPr="00B14D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Data  </w:t>
      </w:r>
      <w:r w:rsidRPr="00B14DB2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B14DB2">
        <w:rPr>
          <w:rFonts w:ascii="Times New Roman" w:eastAsia="Times New Roman" w:hAnsi="Times New Roman" w:cs="Times New Roman"/>
          <w:sz w:val="24"/>
          <w:szCs w:val="24"/>
        </w:rPr>
        <w:t xml:space="preserve"> many of the offspring would be tall plants? (</w:t>
      </w:r>
      <w:r w:rsidRPr="00B14DB2">
        <w:rPr>
          <w:rFonts w:ascii="Times New Roman" w:eastAsia="Times New Roman" w:hAnsi="Times New Roman" w:cs="Times New Roman"/>
          <w:i/>
          <w:iCs/>
          <w:sz w:val="24"/>
          <w:szCs w:val="24"/>
        </w:rPr>
        <w:t>Hint:</w:t>
      </w:r>
      <w:r w:rsidRPr="00B14DB2">
        <w:rPr>
          <w:rFonts w:ascii="Times New Roman" w:eastAsia="Times New Roman" w:hAnsi="Times New Roman" w:cs="Times New Roman"/>
          <w:sz w:val="24"/>
          <w:szCs w:val="24"/>
        </w:rPr>
        <w:t xml:space="preserve"> What different letter combinations would result in a tall plant?) How many would be short? Convert your results to percentages. Then compare your results to Mendel’s.</w:t>
      </w:r>
    </w:p>
    <w:p w:rsidR="00B14DB2" w:rsidRPr="00B14DB2" w:rsidRDefault="00B14DB2" w:rsidP="00B14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14DB2">
        <w:rPr>
          <w:rFonts w:ascii="Times New Roman" w:eastAsia="Times New Roman" w:hAnsi="Times New Roman" w:cs="Times New Roman"/>
          <w:b/>
          <w:bCs/>
          <w:sz w:val="27"/>
          <w:szCs w:val="27"/>
        </w:rPr>
        <w:t>Expected Outcome</w:t>
      </w:r>
    </w:p>
    <w:p w:rsidR="00B14DB2" w:rsidRPr="00B14DB2" w:rsidRDefault="00B14DB2" w:rsidP="00B1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DB2">
        <w:rPr>
          <w:rFonts w:ascii="Times New Roman" w:eastAsia="Times New Roman" w:hAnsi="Times New Roman" w:cs="Times New Roman"/>
          <w:sz w:val="24"/>
          <w:szCs w:val="24"/>
        </w:rPr>
        <w:t>5 </w:t>
      </w:r>
      <w:r w:rsidRPr="00B14DB2">
        <w:rPr>
          <w:rFonts w:ascii="Times New Roman" w:eastAsia="Times New Roman" w:hAnsi="Times New Roman" w:cs="Times New Roman"/>
          <w:i/>
          <w:iCs/>
          <w:sz w:val="24"/>
          <w:szCs w:val="24"/>
        </w:rPr>
        <w:t>TT,</w:t>
      </w:r>
      <w:r w:rsidRPr="00B14DB2">
        <w:rPr>
          <w:rFonts w:ascii="Times New Roman" w:eastAsia="Times New Roman" w:hAnsi="Times New Roman" w:cs="Times New Roman"/>
          <w:sz w:val="24"/>
          <w:szCs w:val="24"/>
        </w:rPr>
        <w:t xml:space="preserve"> 10 </w:t>
      </w:r>
      <w:proofErr w:type="spellStart"/>
      <w:r w:rsidRPr="00B14DB2">
        <w:rPr>
          <w:rFonts w:ascii="Times New Roman" w:eastAsia="Times New Roman" w:hAnsi="Times New Roman" w:cs="Times New Roman"/>
          <w:i/>
          <w:iCs/>
          <w:sz w:val="24"/>
          <w:szCs w:val="24"/>
        </w:rPr>
        <w:t>Tt</w:t>
      </w:r>
      <w:proofErr w:type="spellEnd"/>
      <w:r w:rsidRPr="00B14DB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B14DB2">
        <w:rPr>
          <w:rFonts w:ascii="Times New Roman" w:eastAsia="Times New Roman" w:hAnsi="Times New Roman" w:cs="Times New Roman"/>
          <w:sz w:val="24"/>
          <w:szCs w:val="24"/>
        </w:rPr>
        <w:t xml:space="preserve"> 5 </w:t>
      </w:r>
      <w:proofErr w:type="spellStart"/>
      <w:r w:rsidRPr="00B14DB2">
        <w:rPr>
          <w:rFonts w:ascii="Times New Roman" w:eastAsia="Times New Roman" w:hAnsi="Times New Roman" w:cs="Times New Roman"/>
          <w:i/>
          <w:iCs/>
          <w:sz w:val="24"/>
          <w:szCs w:val="24"/>
        </w:rPr>
        <w:t>tt</w:t>
      </w:r>
      <w:proofErr w:type="spellEnd"/>
      <w:r w:rsidRPr="00B14DB2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B14DB2">
        <w:rPr>
          <w:rFonts w:ascii="Times New Roman" w:eastAsia="Times New Roman" w:hAnsi="Times New Roman" w:cs="Times New Roman"/>
          <w:sz w:val="24"/>
          <w:szCs w:val="24"/>
        </w:rPr>
        <w:t xml:space="preserve"> All plants that are </w:t>
      </w:r>
      <w:r w:rsidRPr="00B14DB2">
        <w:rPr>
          <w:rFonts w:ascii="Times New Roman" w:eastAsia="Times New Roman" w:hAnsi="Times New Roman" w:cs="Times New Roman"/>
          <w:i/>
          <w:iCs/>
          <w:sz w:val="24"/>
          <w:szCs w:val="24"/>
        </w:rPr>
        <w:t>TT</w:t>
      </w:r>
      <w:r w:rsidRPr="00B14DB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14DB2">
        <w:rPr>
          <w:rFonts w:ascii="Times New Roman" w:eastAsia="Times New Roman" w:hAnsi="Times New Roman" w:cs="Times New Roman"/>
          <w:i/>
          <w:iCs/>
          <w:sz w:val="24"/>
          <w:szCs w:val="24"/>
        </w:rPr>
        <w:t>Tt</w:t>
      </w:r>
      <w:proofErr w:type="spellEnd"/>
      <w:r w:rsidRPr="00B14DB2">
        <w:rPr>
          <w:rFonts w:ascii="Times New Roman" w:eastAsia="Times New Roman" w:hAnsi="Times New Roman" w:cs="Times New Roman"/>
          <w:sz w:val="24"/>
          <w:szCs w:val="24"/>
        </w:rPr>
        <w:t xml:space="preserve"> will be tall, approximately 15, or 75%. All </w:t>
      </w:r>
      <w:proofErr w:type="spellStart"/>
      <w:r w:rsidRPr="00B14DB2">
        <w:rPr>
          <w:rFonts w:ascii="Times New Roman" w:eastAsia="Times New Roman" w:hAnsi="Times New Roman" w:cs="Times New Roman"/>
          <w:i/>
          <w:iCs/>
          <w:sz w:val="24"/>
          <w:szCs w:val="24"/>
        </w:rPr>
        <w:t>tt</w:t>
      </w:r>
      <w:proofErr w:type="spellEnd"/>
      <w:r w:rsidRPr="00B14DB2">
        <w:rPr>
          <w:rFonts w:ascii="Times New Roman" w:eastAsia="Times New Roman" w:hAnsi="Times New Roman" w:cs="Times New Roman"/>
          <w:sz w:val="24"/>
          <w:szCs w:val="24"/>
        </w:rPr>
        <w:t xml:space="preserve"> plants will be short, approximately 5, or 25%. Some students might observe that their results are similar to Mendel’s results.</w:t>
      </w:r>
    </w:p>
    <w:p w:rsidR="00B14DB2" w:rsidRPr="00B14DB2" w:rsidRDefault="00B14DB2" w:rsidP="00B14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14DB2">
        <w:rPr>
          <w:rFonts w:ascii="Times New Roman" w:eastAsia="Times New Roman" w:hAnsi="Times New Roman" w:cs="Times New Roman"/>
          <w:b/>
          <w:bCs/>
          <w:sz w:val="27"/>
          <w:szCs w:val="27"/>
        </w:rPr>
        <w:t>Extend</w:t>
      </w:r>
    </w:p>
    <w:p w:rsidR="00B14DB2" w:rsidRPr="00B14DB2" w:rsidRDefault="00B14DB2" w:rsidP="00B1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DB2">
        <w:rPr>
          <w:rFonts w:ascii="Times New Roman" w:eastAsia="Times New Roman" w:hAnsi="Times New Roman" w:cs="Times New Roman"/>
          <w:sz w:val="24"/>
          <w:szCs w:val="24"/>
        </w:rPr>
        <w:t>Let students toss both coins another 20 times and observe whether their percentages are closer to Mendel’s results. </w:t>
      </w:r>
    </w:p>
    <w:p w:rsidR="00B14DB2" w:rsidRPr="00B14DB2" w:rsidRDefault="00B14DB2" w:rsidP="00B14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DB2">
        <w:rPr>
          <w:rFonts w:ascii="Times New Roman" w:eastAsia="Times New Roman" w:hAnsi="Times New Roman" w:cs="Times New Roman"/>
          <w:sz w:val="24"/>
          <w:szCs w:val="24"/>
        </w:rPr>
        <w:t>Learning Modality: logical/mathematical</w:t>
      </w:r>
    </w:p>
    <w:p w:rsidR="0079212A" w:rsidRDefault="0079212A"/>
    <w:sectPr w:rsidR="0079212A" w:rsidSect="0079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663D"/>
    <w:multiLevelType w:val="multilevel"/>
    <w:tmpl w:val="1A0A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4DB2"/>
    <w:rsid w:val="006D0146"/>
    <w:rsid w:val="0079212A"/>
    <w:rsid w:val="0080205C"/>
    <w:rsid w:val="00863F14"/>
    <w:rsid w:val="00B14DB2"/>
    <w:rsid w:val="00B17502"/>
    <w:rsid w:val="00F6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2A"/>
  </w:style>
  <w:style w:type="paragraph" w:styleId="Heading1">
    <w:name w:val="heading 1"/>
    <w:basedOn w:val="Normal"/>
    <w:link w:val="Heading1Char"/>
    <w:uiPriority w:val="9"/>
    <w:qFormat/>
    <w:rsid w:val="00B14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4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4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14D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4D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title">
    <w:name w:val="info_title"/>
    <w:basedOn w:val="DefaultParagraphFont"/>
    <w:rsid w:val="00B14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Kaylan Duthie</dc:creator>
  <cp:lastModifiedBy>Kaylan Duthie</cp:lastModifiedBy>
  <cp:revision>1</cp:revision>
  <dcterms:created xsi:type="dcterms:W3CDTF">2011-01-10T23:15:00Z</dcterms:created>
  <dcterms:modified xsi:type="dcterms:W3CDTF">2011-01-10T23:16:00Z</dcterms:modified>
</cp:coreProperties>
</file>